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Default="00931F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Маятниковые двери </w:t>
      </w:r>
      <w:r w:rsidR="00BB1AF6">
        <w:rPr>
          <w:rFonts w:ascii="Arial" w:hAnsi="Arial" w:cs="Arial"/>
          <w:b/>
          <w:sz w:val="32"/>
          <w:szCs w:val="32"/>
        </w:rPr>
        <w:t>пл</w:t>
      </w:r>
      <w:r w:rsidR="0015115C">
        <w:rPr>
          <w:rFonts w:ascii="Arial" w:hAnsi="Arial" w:cs="Arial"/>
          <w:b/>
          <w:sz w:val="32"/>
          <w:szCs w:val="32"/>
        </w:rPr>
        <w:t>астиковые</w:t>
      </w:r>
    </w:p>
    <w:p w:rsidR="0015115C" w:rsidRDefault="00151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Пластиковые</w:t>
      </w:r>
      <w:r w:rsidR="00BB1AF6">
        <w:rPr>
          <w:rFonts w:ascii="Arial" w:hAnsi="Arial" w:cs="Arial"/>
          <w:sz w:val="20"/>
          <w:szCs w:val="20"/>
        </w:rPr>
        <w:t xml:space="preserve"> двери «Ирбис» предназначены для </w:t>
      </w:r>
      <w:r>
        <w:rPr>
          <w:rFonts w:ascii="Arial" w:hAnsi="Arial" w:cs="Arial"/>
          <w:sz w:val="20"/>
          <w:szCs w:val="20"/>
        </w:rPr>
        <w:t>помещений с высоким потоком людей и грузов. Устойчивы к высоким ударным и механическим нагрузкам. Используются в помещениях с высоким содержанием в воздухе крупной пыли, соли, абразива.</w:t>
      </w:r>
      <w:r w:rsidR="00BB1AF6">
        <w:rPr>
          <w:rFonts w:ascii="Arial" w:hAnsi="Arial" w:cs="Arial"/>
          <w:sz w:val="20"/>
          <w:szCs w:val="20"/>
        </w:rPr>
        <w:t xml:space="preserve"> </w:t>
      </w:r>
    </w:p>
    <w:p w:rsidR="00EA712E" w:rsidRPr="00932E24" w:rsidRDefault="00EA712E" w:rsidP="00EA712E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сверхвысоких ударных нагрузок;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высоких требованиях к механическому износу полотна;</w:t>
      </w:r>
    </w:p>
    <w:p w:rsidR="00EA712E" w:rsidRPr="002044E3" w:rsidRDefault="00EA712E" w:rsidP="002044E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044E3">
        <w:rPr>
          <w:rFonts w:ascii="Arial" w:hAnsi="Arial" w:cs="Arial"/>
          <w:sz w:val="20"/>
          <w:szCs w:val="20"/>
        </w:rPr>
        <w:t>В</w:t>
      </w:r>
      <w:r w:rsidR="00B510E1">
        <w:rPr>
          <w:rFonts w:ascii="Arial" w:hAnsi="Arial" w:cs="Arial"/>
          <w:sz w:val="20"/>
          <w:szCs w:val="20"/>
        </w:rPr>
        <w:t xml:space="preserve"> помещениях со сверхвысоким тра</w:t>
      </w:r>
      <w:bookmarkStart w:id="0" w:name="_GoBack"/>
      <w:bookmarkEnd w:id="0"/>
      <w:r w:rsidRPr="002044E3">
        <w:rPr>
          <w:rFonts w:ascii="Arial" w:hAnsi="Arial" w:cs="Arial"/>
          <w:sz w:val="20"/>
          <w:szCs w:val="20"/>
        </w:rPr>
        <w:t>фиком;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людей, проезда ручных тележек, погрузчиков;</w:t>
      </w:r>
    </w:p>
    <w:p w:rsidR="00EA712E" w:rsidRDefault="002044E3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использованием монорельса</w:t>
      </w:r>
      <w:r w:rsidR="00EA712E" w:rsidRPr="00932E24">
        <w:rPr>
          <w:rFonts w:ascii="Arial" w:hAnsi="Arial" w:cs="Arial"/>
          <w:sz w:val="20"/>
          <w:szCs w:val="20"/>
        </w:rPr>
        <w:t>;</w:t>
      </w:r>
    </w:p>
    <w:p w:rsidR="002044E3" w:rsidRDefault="002044E3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постоянной 80% влажности и температуры от -30…+55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С;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высоким содержанием соли в воздухе;</w:t>
      </w:r>
    </w:p>
    <w:p w:rsidR="00EA712E" w:rsidRPr="00D24C59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присутствии крупной пыли абразива в воздухе;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помещениях с </w:t>
      </w:r>
      <w:r w:rsidR="002044E3">
        <w:rPr>
          <w:rFonts w:ascii="Arial" w:hAnsi="Arial" w:cs="Arial"/>
          <w:sz w:val="20"/>
          <w:szCs w:val="20"/>
        </w:rPr>
        <w:t>высокими требованиями</w:t>
      </w:r>
      <w:r>
        <w:rPr>
          <w:rFonts w:ascii="Arial" w:hAnsi="Arial" w:cs="Arial"/>
          <w:sz w:val="20"/>
          <w:szCs w:val="20"/>
        </w:rPr>
        <w:t xml:space="preserve"> к гигиене;</w:t>
      </w:r>
    </w:p>
    <w:p w:rsidR="00F40723" w:rsidRPr="007E3BC9" w:rsidRDefault="00F40723" w:rsidP="00F407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2044E3" w:rsidRDefault="00F4072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44E3">
        <w:rPr>
          <w:rFonts w:ascii="Arial" w:hAnsi="Arial" w:cs="Arial"/>
          <w:sz w:val="20"/>
          <w:szCs w:val="20"/>
        </w:rPr>
        <w:t xml:space="preserve">Материал полотна: </w:t>
      </w:r>
      <w:r w:rsidR="002044E3" w:rsidRPr="002044E3">
        <w:rPr>
          <w:rFonts w:ascii="Arial" w:hAnsi="Arial" w:cs="Arial"/>
          <w:sz w:val="20"/>
          <w:szCs w:val="20"/>
        </w:rPr>
        <w:t>износостойкий высокомолекулярный полиэтилен</w:t>
      </w:r>
      <w:r w:rsidRPr="002044E3">
        <w:rPr>
          <w:rFonts w:ascii="Arial" w:hAnsi="Arial" w:cs="Arial"/>
          <w:sz w:val="20"/>
          <w:szCs w:val="20"/>
        </w:rPr>
        <w:t>;</w:t>
      </w:r>
    </w:p>
    <w:p w:rsidR="002044E3" w:rsidRDefault="002044E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Толщина полотна: 15 мм;</w:t>
      </w:r>
    </w:p>
    <w:p w:rsidR="00F40723" w:rsidRDefault="00F4072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44E3">
        <w:rPr>
          <w:rFonts w:ascii="Arial" w:hAnsi="Arial" w:cs="Arial"/>
          <w:sz w:val="20"/>
          <w:szCs w:val="20"/>
        </w:rPr>
        <w:t xml:space="preserve">Рама: </w:t>
      </w:r>
      <w:r w:rsidR="002044E3">
        <w:rPr>
          <w:rFonts w:ascii="Arial" w:hAnsi="Arial" w:cs="Arial"/>
          <w:sz w:val="20"/>
          <w:szCs w:val="20"/>
        </w:rPr>
        <w:t xml:space="preserve">нержавеющая сталь, </w:t>
      </w:r>
      <w:r w:rsidRPr="002044E3">
        <w:rPr>
          <w:rFonts w:ascii="Arial" w:hAnsi="Arial" w:cs="Arial"/>
          <w:sz w:val="20"/>
          <w:szCs w:val="20"/>
        </w:rPr>
        <w:t>толщина метала 1,5 мм, (варианты монтажа: «рама внутрь проема», «рама в</w:t>
      </w:r>
      <w:r w:rsidR="00750AEE" w:rsidRPr="002044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50AEE" w:rsidRPr="002044E3">
        <w:rPr>
          <w:rFonts w:ascii="Arial" w:hAnsi="Arial" w:cs="Arial"/>
          <w:sz w:val="20"/>
          <w:szCs w:val="20"/>
        </w:rPr>
        <w:t>обхват  проема</w:t>
      </w:r>
      <w:proofErr w:type="gramEnd"/>
      <w:r w:rsidR="00750AEE" w:rsidRPr="002044E3">
        <w:rPr>
          <w:rFonts w:ascii="Arial" w:hAnsi="Arial" w:cs="Arial"/>
          <w:sz w:val="20"/>
          <w:szCs w:val="20"/>
        </w:rPr>
        <w:t>»</w:t>
      </w:r>
      <w:r w:rsidRPr="002044E3">
        <w:rPr>
          <w:rFonts w:ascii="Arial" w:hAnsi="Arial" w:cs="Arial"/>
          <w:sz w:val="20"/>
          <w:szCs w:val="20"/>
        </w:rPr>
        <w:t>)</w:t>
      </w:r>
    </w:p>
    <w:p w:rsidR="002044E3" w:rsidRPr="002044E3" w:rsidRDefault="002044E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Петли: гравитационные;</w:t>
      </w:r>
    </w:p>
    <w:p w:rsidR="002044E3" w:rsidRPr="002044E3" w:rsidRDefault="00F40723" w:rsidP="00750AE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>
        <w:rPr>
          <w:rFonts w:ascii="Arial" w:hAnsi="Arial" w:cs="Arial"/>
          <w:sz w:val="20"/>
          <w:szCs w:val="20"/>
        </w:rPr>
        <w:t>2500мм х 3000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2044E3" w:rsidRPr="00750AEE" w:rsidRDefault="002044E3" w:rsidP="00750AEE">
      <w:pPr>
        <w:rPr>
          <w:rFonts w:ascii="Arial" w:hAnsi="Arial" w:cs="Arial"/>
          <w:sz w:val="20"/>
          <w:szCs w:val="20"/>
        </w:rPr>
      </w:pPr>
    </w:p>
    <w:p w:rsidR="00003559" w:rsidRDefault="002044E3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mdpst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750AEE" w:rsidRPr="008A2208" w:rsidRDefault="002044E3">
      <w:pPr>
        <w:rPr>
          <w:rFonts w:ascii="Arial" w:hAnsi="Arial" w:cs="Arial"/>
          <w:sz w:val="20"/>
          <w:szCs w:val="20"/>
        </w:rPr>
      </w:pPr>
      <w:r w:rsidRPr="002044E3">
        <w:t>http://irbispro.ru/mayatnikovye-dveri/mdpst.html</w:t>
      </w:r>
    </w:p>
    <w:sectPr w:rsidR="00750AEE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5115C"/>
    <w:rsid w:val="002044E3"/>
    <w:rsid w:val="00495C27"/>
    <w:rsid w:val="00653F13"/>
    <w:rsid w:val="006E643C"/>
    <w:rsid w:val="00750AEE"/>
    <w:rsid w:val="007E3BC9"/>
    <w:rsid w:val="0080336D"/>
    <w:rsid w:val="00876871"/>
    <w:rsid w:val="008A2208"/>
    <w:rsid w:val="00931FF3"/>
    <w:rsid w:val="00932E24"/>
    <w:rsid w:val="009C38FB"/>
    <w:rsid w:val="00A42A0D"/>
    <w:rsid w:val="00AB5A9F"/>
    <w:rsid w:val="00AD7DFB"/>
    <w:rsid w:val="00B510E1"/>
    <w:rsid w:val="00BB1AF6"/>
    <w:rsid w:val="00C01F18"/>
    <w:rsid w:val="00D24C59"/>
    <w:rsid w:val="00D64FE5"/>
    <w:rsid w:val="00EA712E"/>
    <w:rsid w:val="00F40723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E749-5A82-40C2-811A-05BE191C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12</cp:revision>
  <dcterms:created xsi:type="dcterms:W3CDTF">2015-12-07T05:49:00Z</dcterms:created>
  <dcterms:modified xsi:type="dcterms:W3CDTF">2015-12-11T12:28:00Z</dcterms:modified>
</cp:coreProperties>
</file>